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60"/>
        <w:gridCol w:w="78"/>
        <w:gridCol w:w="7"/>
        <w:gridCol w:w="893"/>
        <w:gridCol w:w="295"/>
        <w:gridCol w:w="425"/>
        <w:gridCol w:w="720"/>
        <w:gridCol w:w="131"/>
        <w:gridCol w:w="992"/>
        <w:gridCol w:w="678"/>
        <w:gridCol w:w="33"/>
        <w:gridCol w:w="1416"/>
        <w:gridCol w:w="248"/>
        <w:gridCol w:w="307"/>
        <w:gridCol w:w="520"/>
        <w:gridCol w:w="911"/>
        <w:gridCol w:w="601"/>
        <w:gridCol w:w="1192"/>
      </w:tblGrid>
      <w:tr w:rsidR="0061543A" w:rsidTr="00F31737">
        <w:trPr>
          <w:cantSplit/>
          <w:trHeight w:val="689"/>
        </w:trPr>
        <w:tc>
          <w:tcPr>
            <w:tcW w:w="1044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43A" w:rsidRDefault="007C3650" w:rsidP="00F3173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中央研究院聘任人員遺族撫卹事實表</w:t>
            </w:r>
          </w:p>
        </w:tc>
      </w:tr>
      <w:tr w:rsidR="0061543A" w:rsidTr="00F31737">
        <w:trPr>
          <w:cantSplit/>
          <w:trHeight w:val="502"/>
        </w:trPr>
        <w:tc>
          <w:tcPr>
            <w:tcW w:w="19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7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身分證統一證號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7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43A" w:rsidRDefault="007C3650" w:rsidP="00F317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死亡日期</w:t>
            </w:r>
          </w:p>
        </w:tc>
      </w:tr>
      <w:tr w:rsidR="0061543A" w:rsidTr="00F31737">
        <w:trPr>
          <w:cantSplit/>
          <w:trHeight w:val="479"/>
        </w:trPr>
        <w:tc>
          <w:tcPr>
            <w:tcW w:w="197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61543A" w:rsidP="00F31737">
            <w:pPr>
              <w:jc w:val="center"/>
              <w:rPr>
                <w:rFonts w:eastAsia="標楷體"/>
              </w:rPr>
            </w:pPr>
          </w:p>
        </w:tc>
        <w:tc>
          <w:tcPr>
            <w:tcW w:w="32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61543A" w:rsidP="00F31737">
            <w:pPr>
              <w:jc w:val="center"/>
            </w:pPr>
          </w:p>
        </w:tc>
        <w:tc>
          <w:tcPr>
            <w:tcW w:w="2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43A" w:rsidRDefault="007C3650" w:rsidP="00F31737">
            <w:pPr>
              <w:jc w:val="center"/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1543A" w:rsidTr="00F31737">
        <w:trPr>
          <w:cantSplit/>
          <w:trHeight w:val="491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61543A" w:rsidP="00F31737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61543A" w:rsidP="00F31737">
            <w:pPr>
              <w:jc w:val="center"/>
            </w:pPr>
          </w:p>
        </w:tc>
        <w:tc>
          <w:tcPr>
            <w:tcW w:w="2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3A" w:rsidRDefault="007C3650" w:rsidP="00F31737">
            <w:pPr>
              <w:jc w:val="center"/>
            </w:pPr>
            <w:r>
              <w:rPr>
                <w:rFonts w:eastAsia="標楷體" w:hint="eastAsia"/>
              </w:rPr>
              <w:t>死亡時之薪級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43A" w:rsidRDefault="0061543A" w:rsidP="00F31737">
            <w:pPr>
              <w:jc w:val="center"/>
            </w:pPr>
          </w:p>
        </w:tc>
      </w:tr>
      <w:tr w:rsidR="00F22E12" w:rsidTr="00F31737">
        <w:trPr>
          <w:cantSplit/>
          <w:trHeight w:val="491"/>
        </w:trPr>
        <w:tc>
          <w:tcPr>
            <w:tcW w:w="26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E12" w:rsidRDefault="00F22E12" w:rsidP="00F31737"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適（準）用條款</w:t>
            </w:r>
          </w:p>
        </w:tc>
        <w:tc>
          <w:tcPr>
            <w:tcW w:w="77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2E12" w:rsidRDefault="00F22E12" w:rsidP="00F31737">
            <w:pPr>
              <w:jc w:val="center"/>
            </w:pPr>
            <w:r>
              <w:rPr>
                <w:rFonts w:eastAsia="標楷體" w:hint="eastAsia"/>
                <w:sz w:val="22"/>
              </w:rPr>
              <w:t>公立學校教職員退休資遣撫卹條例第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條第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項第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款第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</w:tr>
      <w:tr w:rsidR="00F31737" w:rsidTr="00BE3164">
        <w:trPr>
          <w:cantSplit/>
          <w:trHeight w:val="2025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31737" w:rsidRDefault="00F31737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死亡情形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thinThickSmallGap" w:sz="18" w:space="0" w:color="FF0000"/>
            </w:tcBorders>
            <w:vAlign w:val="center"/>
          </w:tcPr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病故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 w:hint="eastAsia"/>
                <w:sz w:val="20"/>
              </w:rPr>
              <w:t>意外死亡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 w:hint="eastAsia"/>
                <w:sz w:val="20"/>
              </w:rPr>
              <w:t>執行搶救災害</w:t>
            </w:r>
            <w:r w:rsidRPr="00BF1043">
              <w:rPr>
                <w:rFonts w:eastAsia="標楷體" w:hint="eastAsia"/>
                <w:sz w:val="20"/>
              </w:rPr>
              <w:t>(</w:t>
            </w:r>
            <w:r w:rsidRPr="00BF1043">
              <w:rPr>
                <w:rFonts w:eastAsia="標楷體" w:hint="eastAsia"/>
                <w:sz w:val="20"/>
              </w:rPr>
              <w:t>難</w:t>
            </w:r>
            <w:r w:rsidRPr="00BF1043">
              <w:rPr>
                <w:rFonts w:eastAsia="標楷體" w:hint="eastAsia"/>
                <w:sz w:val="20"/>
              </w:rPr>
              <w:t>)</w:t>
            </w:r>
            <w:r w:rsidRPr="00BF1043">
              <w:rPr>
                <w:rFonts w:eastAsia="標楷體" w:hint="eastAsia"/>
                <w:sz w:val="20"/>
              </w:rPr>
              <w:t>等艱困任務</w:t>
            </w:r>
            <w:r w:rsidRPr="00BF1043">
              <w:rPr>
                <w:rFonts w:eastAsia="標楷體"/>
                <w:sz w:val="20"/>
              </w:rPr>
              <w:t>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 w:hint="eastAsia"/>
                <w:sz w:val="20"/>
              </w:rPr>
              <w:t>執行與戰爭有關任務</w:t>
            </w:r>
            <w:r w:rsidRPr="00BF1043">
              <w:rPr>
                <w:rFonts w:eastAsia="標楷體"/>
                <w:sz w:val="20"/>
              </w:rPr>
              <w:t>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辦公場所</w:t>
            </w:r>
            <w:r w:rsidRPr="00BF1043">
              <w:rPr>
                <w:rFonts w:eastAsia="標楷體" w:hint="eastAsia"/>
                <w:sz w:val="20"/>
              </w:rPr>
              <w:t>或</w:t>
            </w:r>
            <w:r w:rsidRPr="00BF1043">
              <w:rPr>
                <w:rFonts w:eastAsia="標楷體"/>
                <w:sz w:val="20"/>
              </w:rPr>
              <w:t>公差</w:t>
            </w:r>
            <w:r w:rsidRPr="00BF1043">
              <w:rPr>
                <w:rFonts w:eastAsia="標楷體" w:hint="eastAsia"/>
                <w:sz w:val="20"/>
              </w:rPr>
              <w:t>(</w:t>
            </w:r>
            <w:r w:rsidRPr="00BF1043">
              <w:rPr>
                <w:rFonts w:eastAsia="標楷體"/>
                <w:sz w:val="20"/>
              </w:rPr>
              <w:t>出</w:t>
            </w:r>
            <w:r w:rsidRPr="00BF1043">
              <w:rPr>
                <w:rFonts w:eastAsia="標楷體" w:hint="eastAsia"/>
                <w:sz w:val="20"/>
              </w:rPr>
              <w:t>)</w:t>
            </w:r>
            <w:r w:rsidRPr="00BF1043">
              <w:rPr>
                <w:rFonts w:eastAsia="標楷體"/>
                <w:sz w:val="20"/>
              </w:rPr>
              <w:t>執行任務</w:t>
            </w:r>
            <w:r w:rsidRPr="00BF1043">
              <w:rPr>
                <w:rFonts w:eastAsia="標楷體" w:hint="eastAsia"/>
                <w:sz w:val="20"/>
              </w:rPr>
              <w:t>，</w:t>
            </w:r>
            <w:r w:rsidRPr="00BF1043">
              <w:rPr>
                <w:rFonts w:eastAsia="標楷體"/>
                <w:sz w:val="20"/>
              </w:rPr>
              <w:t>發生意外危險</w:t>
            </w:r>
            <w:r w:rsidRPr="00BF1043">
              <w:rPr>
                <w:rFonts w:eastAsia="標楷體" w:hint="eastAsia"/>
                <w:sz w:val="20"/>
              </w:rPr>
              <w:t>或</w:t>
            </w:r>
            <w:r w:rsidRPr="00BF1043">
              <w:rPr>
                <w:rFonts w:eastAsia="標楷體"/>
                <w:sz w:val="20"/>
              </w:rPr>
              <w:t>罹病以致死亡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辦公場所</w:t>
            </w:r>
            <w:r w:rsidRPr="00BF1043">
              <w:rPr>
                <w:rFonts w:eastAsia="標楷體" w:hint="eastAsia"/>
                <w:sz w:val="20"/>
              </w:rPr>
              <w:t>或</w:t>
            </w:r>
            <w:r w:rsidRPr="00BF1043">
              <w:rPr>
                <w:rFonts w:eastAsia="標楷體"/>
                <w:sz w:val="20"/>
              </w:rPr>
              <w:t>公差</w:t>
            </w:r>
            <w:r w:rsidRPr="00BF1043">
              <w:rPr>
                <w:rFonts w:eastAsia="標楷體" w:hint="eastAsia"/>
                <w:sz w:val="20"/>
              </w:rPr>
              <w:t>(</w:t>
            </w:r>
            <w:r w:rsidRPr="00BF1043">
              <w:rPr>
                <w:rFonts w:eastAsia="標楷體"/>
                <w:sz w:val="20"/>
              </w:rPr>
              <w:t>出</w:t>
            </w:r>
            <w:r w:rsidRPr="00BF1043">
              <w:rPr>
                <w:rFonts w:eastAsia="標楷體" w:hint="eastAsia"/>
                <w:sz w:val="20"/>
              </w:rPr>
              <w:t>)</w:t>
            </w:r>
            <w:r w:rsidRPr="00BF1043">
              <w:rPr>
                <w:rFonts w:eastAsia="標楷體"/>
                <w:sz w:val="20"/>
              </w:rPr>
              <w:t>執行任務，猝發疾病以致死亡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執行艱困</w:t>
            </w:r>
            <w:r w:rsidRPr="00BF1043">
              <w:rPr>
                <w:rFonts w:eastAsia="標楷體" w:hint="eastAsia"/>
                <w:sz w:val="20"/>
              </w:rPr>
              <w:t>或</w:t>
            </w:r>
            <w:r w:rsidRPr="00BF1043">
              <w:rPr>
                <w:rFonts w:eastAsia="標楷體"/>
                <w:sz w:val="20"/>
              </w:rPr>
              <w:t>戰爭任務往返途中</w:t>
            </w:r>
            <w:r w:rsidRPr="00BF1043">
              <w:rPr>
                <w:rFonts w:eastAsia="標楷體" w:hint="eastAsia"/>
                <w:sz w:val="20"/>
              </w:rPr>
              <w:t>，</w:t>
            </w:r>
            <w:r w:rsidRPr="00BF1043">
              <w:rPr>
                <w:rFonts w:eastAsia="標楷體"/>
                <w:sz w:val="20"/>
              </w:rPr>
              <w:t>發生意外危險以致死亡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執行任務往返途中</w:t>
            </w:r>
            <w:r w:rsidRPr="00BF1043">
              <w:rPr>
                <w:rFonts w:eastAsia="標楷體" w:hint="eastAsia"/>
                <w:sz w:val="20"/>
              </w:rPr>
              <w:t>，</w:t>
            </w:r>
            <w:r w:rsidRPr="00BF1043">
              <w:rPr>
                <w:rFonts w:eastAsia="標楷體"/>
                <w:sz w:val="20"/>
              </w:rPr>
              <w:t>猝發疾病以致死亡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辦公場所</w:t>
            </w:r>
            <w:r w:rsidRPr="00BF1043">
              <w:rPr>
                <w:rFonts w:eastAsia="標楷體" w:hint="eastAsia"/>
                <w:sz w:val="20"/>
              </w:rPr>
              <w:t>或</w:t>
            </w:r>
            <w:r w:rsidRPr="00BF1043">
              <w:rPr>
                <w:rFonts w:eastAsia="標楷體"/>
                <w:sz w:val="20"/>
              </w:rPr>
              <w:t>公差</w:t>
            </w:r>
            <w:r w:rsidRPr="00BF1043">
              <w:rPr>
                <w:rFonts w:eastAsia="標楷體" w:hint="eastAsia"/>
                <w:sz w:val="20"/>
              </w:rPr>
              <w:t>(</w:t>
            </w:r>
            <w:r w:rsidRPr="00BF1043">
              <w:rPr>
                <w:rFonts w:eastAsia="標楷體"/>
                <w:sz w:val="20"/>
              </w:rPr>
              <w:t>出</w:t>
            </w:r>
            <w:r w:rsidRPr="00BF1043">
              <w:rPr>
                <w:rFonts w:eastAsia="標楷體" w:hint="eastAsia"/>
                <w:sz w:val="20"/>
              </w:rPr>
              <w:t>)</w:t>
            </w:r>
            <w:r w:rsidRPr="00BF1043">
              <w:rPr>
                <w:rFonts w:eastAsia="標楷體"/>
                <w:sz w:val="20"/>
              </w:rPr>
              <w:t>執行任務往返途中，發生意外危險以致死亡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執行任務</w:t>
            </w:r>
            <w:r w:rsidRPr="00BF1043">
              <w:rPr>
                <w:rFonts w:eastAsia="標楷體" w:hint="eastAsia"/>
                <w:sz w:val="20"/>
              </w:rPr>
              <w:t>準備或整理</w:t>
            </w:r>
            <w:r w:rsidRPr="00BF1043">
              <w:rPr>
                <w:rFonts w:eastAsia="標楷體"/>
                <w:sz w:val="20"/>
              </w:rPr>
              <w:t>期間，發生意外危險以致死亡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/>
                <w:sz w:val="20"/>
              </w:rPr>
            </w:pPr>
            <w:r w:rsidRPr="00BF1043">
              <w:rPr>
                <w:rFonts w:eastAsia="標楷體"/>
                <w:sz w:val="20"/>
              </w:rPr>
              <w:t>執行任務</w:t>
            </w:r>
            <w:r w:rsidRPr="00BF1043">
              <w:rPr>
                <w:rFonts w:eastAsia="標楷體" w:hint="eastAsia"/>
                <w:sz w:val="20"/>
              </w:rPr>
              <w:t>準備或整理</w:t>
            </w:r>
            <w:r w:rsidRPr="00BF1043">
              <w:rPr>
                <w:rFonts w:eastAsia="標楷體"/>
                <w:sz w:val="20"/>
              </w:rPr>
              <w:t>期間，猝發疾病以致死亡</w:t>
            </w:r>
          </w:p>
          <w:p w:rsidR="00F31737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sz w:val="22"/>
              </w:rPr>
            </w:pPr>
            <w:r w:rsidRPr="00BF1043">
              <w:rPr>
                <w:rFonts w:eastAsia="標楷體" w:hint="eastAsia"/>
                <w:sz w:val="20"/>
              </w:rPr>
              <w:t>戮力職務，積勞過度，以致死亡</w:t>
            </w:r>
          </w:p>
        </w:tc>
        <w:tc>
          <w:tcPr>
            <w:tcW w:w="1416" w:type="dxa"/>
            <w:tcBorders>
              <w:top w:val="thinThickSmallGap" w:sz="18" w:space="0" w:color="FF0000"/>
              <w:left w:val="thinThickSmallGap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31737" w:rsidRPr="00F31737" w:rsidRDefault="00F31737" w:rsidP="00F31737">
            <w:pPr>
              <w:jc w:val="center"/>
              <w:rPr>
                <w:rFonts w:eastAsia="標楷體"/>
              </w:rPr>
            </w:pPr>
            <w:r w:rsidRPr="00F31737">
              <w:rPr>
                <w:rFonts w:eastAsia="標楷體" w:hint="eastAsia"/>
              </w:rPr>
              <w:t>撫卹金</w:t>
            </w:r>
          </w:p>
          <w:p w:rsidR="00F31737" w:rsidRPr="00F31737" w:rsidRDefault="00F31737" w:rsidP="00F31737">
            <w:pPr>
              <w:jc w:val="center"/>
              <w:rPr>
                <w:rFonts w:eastAsia="標楷體"/>
                <w:sz w:val="22"/>
              </w:rPr>
            </w:pPr>
            <w:r w:rsidRPr="00F31737">
              <w:rPr>
                <w:rFonts w:eastAsia="標楷體" w:hint="eastAsia"/>
              </w:rPr>
              <w:t>種</w:t>
            </w:r>
            <w:r w:rsidRPr="00F31737">
              <w:rPr>
                <w:rFonts w:eastAsia="標楷體" w:hint="eastAsia"/>
              </w:rPr>
              <w:t xml:space="preserve">  </w:t>
            </w:r>
            <w:r w:rsidRPr="00F31737">
              <w:rPr>
                <w:rFonts w:eastAsia="標楷體" w:hint="eastAsia"/>
              </w:rPr>
              <w:t>類</w:t>
            </w:r>
          </w:p>
        </w:tc>
        <w:tc>
          <w:tcPr>
            <w:tcW w:w="3779" w:type="dxa"/>
            <w:gridSpan w:val="6"/>
            <w:tcBorders>
              <w:top w:val="thinThickSmallGap" w:sz="18" w:space="0" w:color="FF0000"/>
              <w:left w:val="single" w:sz="4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F31737" w:rsidRPr="00BF1043" w:rsidRDefault="00F31737" w:rsidP="00F3173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="標楷體"/>
              </w:rPr>
            </w:pPr>
            <w:r w:rsidRPr="00815639">
              <w:rPr>
                <w:rFonts w:eastAsia="標楷體" w:hint="eastAsia"/>
              </w:rPr>
              <w:t>一次撫卹金</w:t>
            </w:r>
            <w:r w:rsidRPr="00815639">
              <w:rPr>
                <w:rFonts w:ascii="標楷體" w:eastAsia="標楷體" w:hAnsi="標楷體" w:hint="eastAsia"/>
              </w:rPr>
              <w:t>（未滿15年）</w:t>
            </w:r>
          </w:p>
          <w:p w:rsidR="00F31737" w:rsidRPr="00F31737" w:rsidRDefault="00F31737" w:rsidP="00F3173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="標楷體"/>
              </w:rPr>
            </w:pPr>
            <w:r w:rsidRPr="00BF1043">
              <w:rPr>
                <w:rFonts w:eastAsia="標楷體" w:hint="eastAsia"/>
              </w:rPr>
              <w:t>一次及月撫卹金</w:t>
            </w:r>
            <w:r w:rsidRPr="00BF1043">
              <w:rPr>
                <w:rFonts w:ascii="標楷體" w:eastAsia="標楷體" w:hAnsi="標楷體" w:hint="eastAsia"/>
              </w:rPr>
              <w:t>（滿15年以上）</w:t>
            </w:r>
          </w:p>
          <w:p w:rsidR="00F31737" w:rsidRPr="00F31737" w:rsidRDefault="00F31737" w:rsidP="00F3173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eastAsia="標楷體" w:hint="eastAsia"/>
              </w:rPr>
            </w:pPr>
            <w:r w:rsidRPr="00BF1043">
              <w:rPr>
                <w:rFonts w:eastAsia="標楷體" w:hint="eastAsia"/>
              </w:rPr>
              <w:t>依一次退休金標準</w:t>
            </w:r>
            <w:r w:rsidRPr="00BF1043">
              <w:rPr>
                <w:rFonts w:ascii="標楷體" w:eastAsia="標楷體" w:hAnsi="標楷體"/>
              </w:rPr>
              <w:t>，</w:t>
            </w:r>
            <w:r w:rsidRPr="00BF1043">
              <w:rPr>
                <w:rFonts w:eastAsia="標楷體" w:hint="eastAsia"/>
              </w:rPr>
              <w:t>支領一次撫卹金</w:t>
            </w:r>
            <w:r w:rsidRPr="00BF1043">
              <w:rPr>
                <w:rFonts w:ascii="標楷體" w:eastAsia="標楷體" w:hAnsi="標楷體" w:hint="eastAsia"/>
              </w:rPr>
              <w:t>（滿15年以上）</w:t>
            </w:r>
          </w:p>
        </w:tc>
      </w:tr>
      <w:tr w:rsidR="00F31737" w:rsidTr="00BE3164">
        <w:trPr>
          <w:cantSplit/>
          <w:trHeight w:val="784"/>
        </w:trPr>
        <w:tc>
          <w:tcPr>
            <w:tcW w:w="99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31737" w:rsidRDefault="00F31737" w:rsidP="00F3173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52" w:type="dxa"/>
            <w:gridSpan w:val="10"/>
            <w:vMerge/>
            <w:tcBorders>
              <w:left w:val="single" w:sz="8" w:space="0" w:color="auto"/>
              <w:right w:val="thinThickSmallGap" w:sz="18" w:space="0" w:color="FF0000"/>
            </w:tcBorders>
            <w:vAlign w:val="center"/>
          </w:tcPr>
          <w:p w:rsidR="00F31737" w:rsidRPr="00815639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 w:hint="eastAsia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thinThickSmallGap" w:sz="18" w:space="0" w:color="FF0000"/>
              <w:right w:val="single" w:sz="4" w:space="0" w:color="auto"/>
            </w:tcBorders>
            <w:vAlign w:val="center"/>
          </w:tcPr>
          <w:p w:rsidR="00F31737" w:rsidRPr="00F31737" w:rsidRDefault="00F31737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請領殮葬補助費情形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737" w:rsidRPr="00F31737" w:rsidRDefault="00F31737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日期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737" w:rsidRPr="00F31737" w:rsidRDefault="00BE316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bookmarkStart w:id="0" w:name="_GoBack"/>
            <w:bookmarkEnd w:id="0"/>
            <w:r w:rsidR="00F31737">
              <w:rPr>
                <w:rFonts w:eastAsia="標楷體" w:hint="eastAsia"/>
                <w:sz w:val="22"/>
              </w:rPr>
              <w:t>年</w:t>
            </w:r>
            <w:r w:rsidR="00F31737">
              <w:rPr>
                <w:rFonts w:eastAsia="標楷體" w:hint="eastAsia"/>
                <w:sz w:val="22"/>
              </w:rPr>
              <w:t xml:space="preserve">  </w:t>
            </w:r>
            <w:r w:rsidR="00F31737">
              <w:rPr>
                <w:rFonts w:eastAsia="標楷體" w:hint="eastAsia"/>
                <w:sz w:val="22"/>
              </w:rPr>
              <w:t>月</w:t>
            </w:r>
            <w:r w:rsidR="00F31737">
              <w:rPr>
                <w:rFonts w:eastAsia="標楷體" w:hint="eastAsia"/>
                <w:sz w:val="22"/>
              </w:rPr>
              <w:t xml:space="preserve">  </w:t>
            </w:r>
            <w:r w:rsidR="00F31737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FF0000"/>
            </w:tcBorders>
            <w:vAlign w:val="center"/>
          </w:tcPr>
          <w:p w:rsidR="00F31737" w:rsidRPr="00F31737" w:rsidRDefault="00F31737" w:rsidP="00F3173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領卹遺族或代表人簽名</w:t>
            </w:r>
          </w:p>
        </w:tc>
      </w:tr>
      <w:tr w:rsidR="00F31737" w:rsidTr="00BE3164">
        <w:trPr>
          <w:cantSplit/>
          <w:trHeight w:val="1215"/>
        </w:trPr>
        <w:tc>
          <w:tcPr>
            <w:tcW w:w="99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31737" w:rsidRDefault="00F31737" w:rsidP="00F3173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252" w:type="dxa"/>
            <w:gridSpan w:val="10"/>
            <w:vMerge/>
            <w:tcBorders>
              <w:left w:val="single" w:sz="8" w:space="0" w:color="auto"/>
              <w:right w:val="thinThickSmallGap" w:sz="18" w:space="0" w:color="FF0000"/>
            </w:tcBorders>
            <w:vAlign w:val="center"/>
          </w:tcPr>
          <w:p w:rsidR="00F31737" w:rsidRPr="00815639" w:rsidRDefault="00F31737" w:rsidP="00F31737">
            <w:pPr>
              <w:numPr>
                <w:ilvl w:val="0"/>
                <w:numId w:val="1"/>
              </w:numPr>
              <w:spacing w:line="220" w:lineRule="exact"/>
              <w:ind w:left="227" w:hanging="227"/>
              <w:rPr>
                <w:rFonts w:eastAsia="標楷體" w:hint="eastAsia"/>
                <w:sz w:val="20"/>
              </w:rPr>
            </w:pPr>
          </w:p>
        </w:tc>
        <w:tc>
          <w:tcPr>
            <w:tcW w:w="1416" w:type="dxa"/>
            <w:vMerge/>
            <w:tcBorders>
              <w:left w:val="thinThickSmallGap" w:sz="18" w:space="0" w:color="FF0000"/>
              <w:bottom w:val="thinThickSmallGap" w:sz="18" w:space="0" w:color="FF0000"/>
              <w:right w:val="single" w:sz="4" w:space="0" w:color="auto"/>
            </w:tcBorders>
            <w:vAlign w:val="center"/>
          </w:tcPr>
          <w:p w:rsidR="00F31737" w:rsidRDefault="00F31737" w:rsidP="00F3173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FF0000"/>
              <w:right w:val="single" w:sz="4" w:space="0" w:color="auto"/>
            </w:tcBorders>
            <w:vAlign w:val="center"/>
          </w:tcPr>
          <w:p w:rsidR="00F31737" w:rsidRPr="00F31737" w:rsidRDefault="00F31737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種類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FF0000"/>
              <w:right w:val="single" w:sz="4" w:space="0" w:color="auto"/>
            </w:tcBorders>
            <w:vAlign w:val="center"/>
          </w:tcPr>
          <w:p w:rsidR="00F31737" w:rsidRDefault="00F31737" w:rsidP="00BE31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□土葬</w:t>
            </w:r>
          </w:p>
          <w:p w:rsidR="00F31737" w:rsidRPr="00F31737" w:rsidRDefault="00F31737" w:rsidP="00BE3164">
            <w:pPr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□火葬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FF0000"/>
              <w:right w:val="thinThickSmallGap" w:sz="18" w:space="0" w:color="FF0000"/>
            </w:tcBorders>
            <w:vAlign w:val="center"/>
          </w:tcPr>
          <w:p w:rsidR="00F31737" w:rsidRPr="00F31737" w:rsidRDefault="00F31737" w:rsidP="00F3173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F4824" w:rsidTr="00BE3164">
        <w:trPr>
          <w:cantSplit/>
          <w:trHeight w:val="378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領</w:t>
            </w:r>
          </w:p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卹</w:t>
            </w:r>
          </w:p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遺</w:t>
            </w:r>
          </w:p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族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國民身分證</w:t>
            </w:r>
          </w:p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統一編號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出生日期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4824">
              <w:rPr>
                <w:rFonts w:eastAsia="標楷體" w:hint="eastAsia"/>
                <w:sz w:val="22"/>
                <w:szCs w:val="22"/>
              </w:rPr>
              <w:t>領卹</w:t>
            </w:r>
          </w:p>
          <w:p w:rsidR="002F4824" w:rsidRPr="002F4824" w:rsidRDefault="002F4824" w:rsidP="00F317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F4824">
              <w:rPr>
                <w:rFonts w:eastAsia="標楷體" w:hint="eastAsia"/>
                <w:sz w:val="22"/>
                <w:szCs w:val="22"/>
              </w:rPr>
              <w:t>比率</w:t>
            </w:r>
          </w:p>
        </w:tc>
        <w:tc>
          <w:tcPr>
            <w:tcW w:w="1416" w:type="dxa"/>
            <w:tcBorders>
              <w:top w:val="thinThickSmallGap" w:sz="1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因身心障礙且無工作能力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通訊地址</w:t>
            </w:r>
          </w:p>
        </w:tc>
        <w:tc>
          <w:tcPr>
            <w:tcW w:w="1192" w:type="dxa"/>
            <w:tcBorders>
              <w:top w:val="thinThickSmallGap" w:sz="18" w:space="0" w:color="FF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824" w:rsidRDefault="002F4824" w:rsidP="00F31737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電話</w:t>
            </w:r>
          </w:p>
        </w:tc>
      </w:tr>
      <w:tr w:rsidR="002F4824" w:rsidTr="00F31737">
        <w:trPr>
          <w:cantSplit/>
          <w:trHeight w:val="378"/>
        </w:trPr>
        <w:tc>
          <w:tcPr>
            <w:tcW w:w="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 □否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F4824" w:rsidTr="00F31737">
        <w:trPr>
          <w:cantSplit/>
          <w:trHeight w:val="378"/>
        </w:trPr>
        <w:tc>
          <w:tcPr>
            <w:tcW w:w="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 □否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F4824" w:rsidTr="00F31737">
        <w:trPr>
          <w:cantSplit/>
          <w:trHeight w:val="378"/>
        </w:trPr>
        <w:tc>
          <w:tcPr>
            <w:tcW w:w="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 □否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824" w:rsidRDefault="002F4824" w:rsidP="00F31737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85FAD" w:rsidTr="00F31737">
        <w:trPr>
          <w:cantSplit/>
          <w:trHeight w:val="492"/>
        </w:trPr>
        <w:tc>
          <w:tcPr>
            <w:tcW w:w="1044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eastAsia="標楷體" w:hint="eastAsia"/>
              </w:rPr>
              <w:t>新制施行前歷任職務</w:t>
            </w:r>
          </w:p>
        </w:tc>
      </w:tr>
      <w:tr w:rsidR="00B85FAD" w:rsidTr="00F31737">
        <w:trPr>
          <w:cantSplit/>
          <w:trHeight w:val="489"/>
        </w:trPr>
        <w:tc>
          <w:tcPr>
            <w:tcW w:w="10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4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distribute"/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distribute"/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FAD" w:rsidRDefault="00B85FAD" w:rsidP="00F31737">
            <w:pPr>
              <w:jc w:val="distribute"/>
            </w:pPr>
            <w:r>
              <w:rPr>
                <w:rFonts w:eastAsia="標楷體" w:hint="eastAsia"/>
              </w:rPr>
              <w:t>起訖年月日</w:t>
            </w:r>
          </w:p>
        </w:tc>
      </w:tr>
      <w:tr w:rsidR="00B85FAD" w:rsidTr="00F31737">
        <w:trPr>
          <w:cantSplit/>
          <w:trHeight w:val="489"/>
        </w:trPr>
        <w:tc>
          <w:tcPr>
            <w:tcW w:w="10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/>
        </w:tc>
      </w:tr>
      <w:tr w:rsidR="00B85FAD" w:rsidTr="00F31737">
        <w:trPr>
          <w:cantSplit/>
          <w:trHeight w:val="489"/>
        </w:trPr>
        <w:tc>
          <w:tcPr>
            <w:tcW w:w="10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/>
        </w:tc>
      </w:tr>
      <w:tr w:rsidR="00B85FAD" w:rsidTr="00F31737">
        <w:trPr>
          <w:cantSplit/>
          <w:trHeight w:val="489"/>
        </w:trPr>
        <w:tc>
          <w:tcPr>
            <w:tcW w:w="10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/>
        </w:tc>
      </w:tr>
      <w:tr w:rsidR="00B85FAD" w:rsidTr="00F31737">
        <w:trPr>
          <w:cantSplit/>
          <w:trHeight w:val="489"/>
        </w:trPr>
        <w:tc>
          <w:tcPr>
            <w:tcW w:w="1044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FAD" w:rsidRDefault="00B85FAD" w:rsidP="00F31737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新制施行後歷任職務</w:t>
            </w:r>
          </w:p>
        </w:tc>
      </w:tr>
      <w:tr w:rsidR="00B85FAD" w:rsidTr="00F31737">
        <w:trPr>
          <w:cantSplit/>
          <w:trHeight w:val="489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4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distribute"/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distribute"/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FAD" w:rsidRDefault="00B85FAD" w:rsidP="00F31737">
            <w:pPr>
              <w:jc w:val="distribute"/>
            </w:pPr>
            <w:r>
              <w:rPr>
                <w:rFonts w:eastAsia="標楷體" w:hint="eastAsia"/>
              </w:rPr>
              <w:t>起訖年月日</w:t>
            </w:r>
          </w:p>
        </w:tc>
      </w:tr>
      <w:tr w:rsidR="00B85FAD" w:rsidTr="00F31737">
        <w:trPr>
          <w:cantSplit/>
          <w:trHeight w:val="489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/>
        </w:tc>
      </w:tr>
      <w:tr w:rsidR="00B85FAD" w:rsidTr="00F31737">
        <w:trPr>
          <w:cantSplit/>
          <w:trHeight w:val="400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/>
        </w:tc>
      </w:tr>
      <w:tr w:rsidR="00B85FAD" w:rsidTr="00F31737">
        <w:trPr>
          <w:cantSplit/>
          <w:trHeight w:val="398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/>
        </w:tc>
      </w:tr>
      <w:tr w:rsidR="00B85FAD" w:rsidTr="00F31737">
        <w:trPr>
          <w:cantSplit/>
          <w:trHeight w:val="457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AD" w:rsidRDefault="00B85FAD" w:rsidP="00F31737">
            <w:pPr>
              <w:jc w:val="center"/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93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FAD" w:rsidRDefault="00B85FAD" w:rsidP="00F31737">
            <w:r>
              <w:rPr>
                <w:rFonts w:hint="eastAsia"/>
              </w:rPr>
              <w:t xml:space="preserve">          </w:t>
            </w:r>
          </w:p>
        </w:tc>
      </w:tr>
      <w:tr w:rsidR="00B85FAD" w:rsidTr="00F31737">
        <w:trPr>
          <w:cantSplit/>
          <w:trHeight w:val="576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85FAD" w:rsidRDefault="00B85FAD" w:rsidP="00F317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兼辦人事</w:t>
            </w:r>
          </w:p>
          <w:p w:rsidR="00B85FAD" w:rsidRDefault="00B85FAD" w:rsidP="00F317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簽名蓋章</w:t>
            </w:r>
          </w:p>
        </w:tc>
        <w:tc>
          <w:tcPr>
            <w:tcW w:w="414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85FAD" w:rsidRDefault="00B85FAD" w:rsidP="00F31737"/>
        </w:tc>
        <w:tc>
          <w:tcPr>
            <w:tcW w:w="169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85FAD" w:rsidRDefault="00B85FAD" w:rsidP="00F3173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服務單位主管簽名蓋章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5FAD" w:rsidRDefault="00B85FAD" w:rsidP="00F31737"/>
        </w:tc>
      </w:tr>
    </w:tbl>
    <w:p w:rsidR="00DB1CD1" w:rsidRDefault="00DB1CD1"/>
    <w:sectPr w:rsidR="00DB1CD1" w:rsidSect="00F22E12">
      <w:pgSz w:w="11906" w:h="16838"/>
      <w:pgMar w:top="1134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D7" w:rsidRDefault="006059D7" w:rsidP="00A630B5">
      <w:r>
        <w:separator/>
      </w:r>
    </w:p>
  </w:endnote>
  <w:endnote w:type="continuationSeparator" w:id="0">
    <w:p w:rsidR="006059D7" w:rsidRDefault="006059D7" w:rsidP="00A6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D7" w:rsidRDefault="006059D7" w:rsidP="00A630B5">
      <w:r>
        <w:separator/>
      </w:r>
    </w:p>
  </w:footnote>
  <w:footnote w:type="continuationSeparator" w:id="0">
    <w:p w:rsidR="006059D7" w:rsidRDefault="006059D7" w:rsidP="00A6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411"/>
    <w:multiLevelType w:val="hybridMultilevel"/>
    <w:tmpl w:val="BCC6943A"/>
    <w:lvl w:ilvl="0" w:tplc="C07CEA7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29033D"/>
    <w:multiLevelType w:val="hybridMultilevel"/>
    <w:tmpl w:val="2696ADE2"/>
    <w:lvl w:ilvl="0" w:tplc="C07CEA7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1"/>
    <w:rsid w:val="002F4824"/>
    <w:rsid w:val="004432BB"/>
    <w:rsid w:val="006059D7"/>
    <w:rsid w:val="0061543A"/>
    <w:rsid w:val="00680314"/>
    <w:rsid w:val="00777D10"/>
    <w:rsid w:val="007C3650"/>
    <w:rsid w:val="00A630B5"/>
    <w:rsid w:val="00A802A8"/>
    <w:rsid w:val="00B85FAD"/>
    <w:rsid w:val="00BE3164"/>
    <w:rsid w:val="00DB1CD1"/>
    <w:rsid w:val="00F22E12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25C74"/>
  <w15:chartTrackingRefBased/>
  <w15:docId w15:val="{1139D5D6-BBF8-47E4-BEF1-5768A2A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0B5"/>
    <w:rPr>
      <w:kern w:val="2"/>
    </w:rPr>
  </w:style>
  <w:style w:type="paragraph" w:styleId="a5">
    <w:name w:val="footer"/>
    <w:basedOn w:val="a"/>
    <w:link w:val="a6"/>
    <w:uiPriority w:val="99"/>
    <w:unhideWhenUsed/>
    <w:rsid w:val="00A6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0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esktop\&#19977;&#31185;&#26989;&#21209;\4&#25771;&#21369;\&#25771;&#21369;&#34920;&#20214;\&#20013;&#22830;&#30740;&#31350;&#38498;&#32856;&#20219;&#20154;&#21729;&#36986;&#26063;&#25771;&#21369;&#20107;&#23526;&#34920;%20-%20&#35079;&#3506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563D-5925-40F1-9058-9E567823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中央研究院聘任人員遺族撫卹事實表 - 複製</Template>
  <TotalTime>50</TotalTime>
  <Pages>1</Pages>
  <Words>108</Words>
  <Characters>617</Characters>
  <Application>Microsoft Office Word</Application>
  <DocSecurity>0</DocSecurity>
  <Lines>5</Lines>
  <Paragraphs>1</Paragraphs>
  <ScaleCrop>false</ScaleCrop>
  <Company>Academia Sinica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中央研究院聘任人員退休事實表</dc:title>
  <dc:subject/>
  <dc:creator>admin</dc:creator>
  <cp:keywords/>
  <dc:description/>
  <cp:lastModifiedBy>admin</cp:lastModifiedBy>
  <cp:revision>8</cp:revision>
  <cp:lastPrinted>2005-07-26T03:00:00Z</cp:lastPrinted>
  <dcterms:created xsi:type="dcterms:W3CDTF">2020-01-31T07:34:00Z</dcterms:created>
  <dcterms:modified xsi:type="dcterms:W3CDTF">2020-08-18T02:38:00Z</dcterms:modified>
</cp:coreProperties>
</file>