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"/>
        <w:gridCol w:w="707"/>
        <w:gridCol w:w="1419"/>
        <w:gridCol w:w="708"/>
        <w:gridCol w:w="1204"/>
        <w:gridCol w:w="283"/>
        <w:gridCol w:w="494"/>
        <w:gridCol w:w="1284"/>
        <w:gridCol w:w="283"/>
        <w:gridCol w:w="851"/>
        <w:gridCol w:w="1189"/>
        <w:gridCol w:w="1133"/>
        <w:gridCol w:w="10"/>
      </w:tblGrid>
      <w:tr w:rsidR="003F053C" w:rsidTr="00185D1C">
        <w:trPr>
          <w:cantSplit/>
          <w:trHeight w:val="823"/>
        </w:trPr>
        <w:tc>
          <w:tcPr>
            <w:tcW w:w="10555" w:type="dxa"/>
            <w:gridSpan w:val="13"/>
            <w:vAlign w:val="center"/>
          </w:tcPr>
          <w:p w:rsidR="000D3B92" w:rsidRPr="00912CEC" w:rsidRDefault="003F053C" w:rsidP="007B0D99">
            <w:pPr>
              <w:spacing w:beforeLines="50" w:before="180" w:line="400" w:lineRule="exact"/>
              <w:jc w:val="distribute"/>
              <w:rPr>
                <w:rFonts w:eastAsia="標楷體"/>
                <w:sz w:val="32"/>
              </w:rPr>
            </w:pPr>
            <w:r w:rsidRPr="00912CEC">
              <w:rPr>
                <w:rFonts w:eastAsia="標楷體" w:hint="eastAsia"/>
                <w:sz w:val="32"/>
              </w:rPr>
              <w:t>中央研究院</w:t>
            </w:r>
            <w:r w:rsidR="00CD0E9C" w:rsidRPr="00912CEC">
              <w:rPr>
                <w:rFonts w:eastAsia="標楷體" w:hint="eastAsia"/>
                <w:sz w:val="32"/>
                <w:u w:val="single"/>
              </w:rPr>
              <w:t xml:space="preserve">       </w:t>
            </w:r>
            <w:r w:rsidR="00CD214D" w:rsidRPr="00912CEC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Pr="00912CEC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3B7321" w:rsidRPr="00912CEC">
              <w:rPr>
                <w:rFonts w:eastAsia="標楷體" w:hint="eastAsia"/>
                <w:sz w:val="32"/>
              </w:rPr>
              <w:t>約</w:t>
            </w:r>
            <w:r w:rsidR="00081E06" w:rsidRPr="00912CEC">
              <w:rPr>
                <w:rFonts w:eastAsia="標楷體" w:hint="eastAsia"/>
                <w:sz w:val="32"/>
              </w:rPr>
              <w:t>聘</w:t>
            </w:r>
            <w:r w:rsidR="003B7321" w:rsidRPr="00912CEC">
              <w:rPr>
                <w:rFonts w:eastAsia="標楷體" w:hint="eastAsia"/>
                <w:sz w:val="32"/>
              </w:rPr>
              <w:t>僱人</w:t>
            </w:r>
            <w:r w:rsidRPr="00912CEC">
              <w:rPr>
                <w:rFonts w:eastAsia="標楷體" w:hint="eastAsia"/>
                <w:sz w:val="32"/>
              </w:rPr>
              <w:t>員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EB2F15">
              <w:rPr>
                <w:rFonts w:eastAsia="標楷體"/>
                <w:sz w:val="32"/>
                <w:u w:val="single"/>
              </w:rPr>
              <w:t xml:space="preserve">  </w:t>
            </w:r>
            <w:r w:rsidR="00EB2F15" w:rsidRPr="00EB2F15">
              <w:rPr>
                <w:rFonts w:eastAsia="標楷體" w:hint="eastAsia"/>
                <w:sz w:val="32"/>
                <w:u w:val="single"/>
              </w:rPr>
              <w:t xml:space="preserve">   </w:t>
            </w:r>
            <w:r w:rsidR="00CD0E9C" w:rsidRPr="00EB2F15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4534DF" w:rsidRPr="00912CEC">
              <w:rPr>
                <w:rFonts w:eastAsia="標楷體" w:hint="eastAsia"/>
                <w:sz w:val="32"/>
              </w:rPr>
              <w:t>年度</w:t>
            </w:r>
            <w:r w:rsidRPr="00912CEC">
              <w:rPr>
                <w:rFonts w:eastAsia="標楷體" w:hint="eastAsia"/>
                <w:sz w:val="32"/>
              </w:rPr>
              <w:t>考核紀錄表</w:t>
            </w:r>
          </w:p>
          <w:p w:rsidR="003F053C" w:rsidRDefault="000D3B92" w:rsidP="00A97339">
            <w:pPr>
              <w:spacing w:line="400" w:lineRule="exact"/>
              <w:rPr>
                <w:rFonts w:eastAsia="標楷體"/>
                <w:b/>
                <w:sz w:val="32"/>
              </w:rPr>
            </w:pPr>
            <w:r w:rsidRPr="00912CEC">
              <w:rPr>
                <w:rFonts w:eastAsia="標楷體" w:hint="eastAsia"/>
                <w:szCs w:val="24"/>
              </w:rPr>
              <w:t xml:space="preserve"> (</w:t>
            </w:r>
            <w:r w:rsidRPr="00912CEC">
              <w:rPr>
                <w:rFonts w:eastAsia="標楷體" w:hint="eastAsia"/>
                <w:szCs w:val="24"/>
              </w:rPr>
              <w:t>業務費及承外計畫補助款項下進用之人員適用</w:t>
            </w:r>
            <w:r w:rsidRPr="00912CEC">
              <w:rPr>
                <w:rFonts w:eastAsia="標楷體" w:hint="eastAsia"/>
                <w:szCs w:val="24"/>
              </w:rPr>
              <w:t xml:space="preserve">)      </w:t>
            </w:r>
            <w:r w:rsidR="00EB2F15">
              <w:rPr>
                <w:rFonts w:eastAsia="標楷體"/>
                <w:szCs w:val="24"/>
              </w:rPr>
              <w:t xml:space="preserve">        </w:t>
            </w:r>
            <w:r w:rsidRPr="00912CEC">
              <w:rPr>
                <w:rFonts w:eastAsia="標楷體" w:hint="eastAsia"/>
                <w:szCs w:val="24"/>
              </w:rPr>
              <w:t xml:space="preserve"> </w:t>
            </w:r>
            <w:r w:rsidRPr="00912CEC">
              <w:rPr>
                <w:rFonts w:eastAsia="標楷體" w:hint="eastAsia"/>
              </w:rPr>
              <w:t>考核</w:t>
            </w:r>
            <w:r w:rsidR="00EB2F15">
              <w:rPr>
                <w:rFonts w:eastAsia="標楷體" w:hint="eastAsia"/>
              </w:rPr>
              <w:t>日期</w:t>
            </w:r>
            <w:r w:rsidRPr="00912CEC">
              <w:rPr>
                <w:rFonts w:eastAsia="標楷體" w:hint="eastAsia"/>
              </w:rPr>
              <w:t>：</w:t>
            </w:r>
            <w:r w:rsidR="00EB2F15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年</w:t>
            </w:r>
            <w:r w:rsidRPr="00912CEC">
              <w:rPr>
                <w:rFonts w:eastAsia="標楷體" w:hint="eastAsia"/>
              </w:rPr>
              <w:t xml:space="preserve"> </w:t>
            </w:r>
            <w:r w:rsidR="00EB2F15">
              <w:rPr>
                <w:rFonts w:eastAsia="標楷體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</w:t>
            </w:r>
            <w:r w:rsidRPr="00912CEC">
              <w:rPr>
                <w:rFonts w:eastAsia="標楷體" w:hint="eastAsia"/>
              </w:rPr>
              <w:t>月</w:t>
            </w:r>
            <w:r w:rsidR="00EB2F15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 xml:space="preserve">  </w:t>
            </w:r>
            <w:r w:rsidRPr="00912CEC">
              <w:rPr>
                <w:rFonts w:eastAsia="標楷體" w:hint="eastAsia"/>
              </w:rPr>
              <w:t>日</w:t>
            </w: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請假紀錄</w:t>
            </w: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事假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0956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 w:val="restart"/>
            <w:vAlign w:val="center"/>
          </w:tcPr>
          <w:p w:rsidR="00C852B1" w:rsidRPr="002B0B34" w:rsidRDefault="00C852B1" w:rsidP="00355C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平時考核獎懲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嘉獎</w:t>
            </w:r>
          </w:p>
        </w:tc>
        <w:tc>
          <w:tcPr>
            <w:tcW w:w="1133" w:type="dxa"/>
            <w:vAlign w:val="center"/>
          </w:tcPr>
          <w:p w:rsidR="00C852B1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1562F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病假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記功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 w:val="restart"/>
            <w:tcBorders>
              <w:bottom w:val="single" w:sz="8" w:space="0" w:color="auto"/>
            </w:tcBorders>
            <w:vAlign w:val="center"/>
          </w:tcPr>
          <w:p w:rsidR="00C852B1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126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曠職</w:t>
            </w:r>
          </w:p>
        </w:tc>
        <w:tc>
          <w:tcPr>
            <w:tcW w:w="2061" w:type="dxa"/>
            <w:gridSpan w:val="3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日   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記大功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680"/>
        </w:trPr>
        <w:tc>
          <w:tcPr>
            <w:tcW w:w="990" w:type="dxa"/>
            <w:vMerge/>
            <w:vAlign w:val="center"/>
          </w:tcPr>
          <w:p w:rsidR="00C852B1" w:rsidRPr="0085754B" w:rsidRDefault="00C852B1" w:rsidP="00C852B1">
            <w:pPr>
              <w:spacing w:line="280" w:lineRule="exact"/>
              <w:ind w:leftChars="-14" w:left="-34" w:rightChars="-21" w:right="-50" w:firstLineChars="12" w:firstLine="3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F02A05" w:rsidRDefault="00C852B1" w:rsidP="009C5388">
            <w:pPr>
              <w:snapToGrid w:val="0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9C5388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遲到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/早退</w:t>
            </w:r>
          </w:p>
        </w:tc>
        <w:tc>
          <w:tcPr>
            <w:tcW w:w="2061" w:type="dxa"/>
            <w:gridSpan w:val="3"/>
            <w:vAlign w:val="center"/>
          </w:tcPr>
          <w:p w:rsidR="00C852B1" w:rsidRPr="002B0B34" w:rsidRDefault="00C852B1" w:rsidP="00BA412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次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C538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申誡</w:t>
            </w:r>
          </w:p>
        </w:tc>
        <w:tc>
          <w:tcPr>
            <w:tcW w:w="1133" w:type="dxa"/>
            <w:vAlign w:val="center"/>
          </w:tcPr>
          <w:p w:rsidR="00C852B1" w:rsidRDefault="00C852B1" w:rsidP="009C5388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 w:val="restart"/>
            <w:vAlign w:val="center"/>
          </w:tcPr>
          <w:p w:rsidR="00C852B1" w:rsidRPr="002B0B34" w:rsidRDefault="00C852B1" w:rsidP="000D5828">
            <w:pPr>
              <w:spacing w:line="280" w:lineRule="exact"/>
              <w:ind w:leftChars="-14" w:left="-34" w:rightChars="14" w:right="34" w:firstLineChars="12" w:firstLine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任</w:t>
            </w:r>
            <w:r w:rsidR="00185D1C">
              <w:rPr>
                <w:rFonts w:eastAsia="標楷體" w:hint="eastAsia"/>
                <w:sz w:val="28"/>
              </w:rPr>
              <w:t>現</w:t>
            </w:r>
            <w:r>
              <w:rPr>
                <w:rFonts w:eastAsia="標楷體" w:hint="eastAsia"/>
                <w:sz w:val="28"/>
              </w:rPr>
              <w:t>職</w:t>
            </w:r>
            <w:r w:rsidR="000D5828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日</w:t>
            </w:r>
            <w:r w:rsidR="00087EF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 w:val="restart"/>
            <w:vAlign w:val="center"/>
          </w:tcPr>
          <w:p w:rsidR="00D022BD" w:rsidRPr="00E0706A" w:rsidRDefault="00C852B1" w:rsidP="00BA4121">
            <w:pPr>
              <w:snapToGrid w:val="0"/>
              <w:spacing w:line="200" w:lineRule="exact"/>
              <w:ind w:left="236" w:rightChars="52" w:right="125" w:hangingChars="118" w:hanging="236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C973C8">
              <w:rPr>
                <w:rFonts w:ascii="標楷體" w:eastAsia="標楷體" w:hAnsi="標楷體" w:hint="eastAsia"/>
                <w:sz w:val="20"/>
              </w:rPr>
              <w:t>事、病假</w:t>
            </w:r>
            <w:r>
              <w:rPr>
                <w:rFonts w:ascii="標楷體" w:eastAsia="標楷體" w:hAnsi="標楷體" w:hint="eastAsia"/>
                <w:sz w:val="20"/>
              </w:rPr>
              <w:t>之</w:t>
            </w:r>
            <w:r w:rsidRPr="00C973C8">
              <w:rPr>
                <w:rFonts w:ascii="標楷體" w:eastAsia="標楷體" w:hAnsi="標楷體" w:hint="eastAsia"/>
                <w:sz w:val="20"/>
              </w:rPr>
              <w:t>日數</w:t>
            </w:r>
            <w:r>
              <w:rPr>
                <w:rFonts w:ascii="標楷體" w:eastAsia="標楷體" w:hAnsi="標楷體" w:hint="eastAsia"/>
                <w:sz w:val="20"/>
              </w:rPr>
              <w:t>，</w:t>
            </w:r>
            <w:r w:rsidRPr="00C973C8">
              <w:rPr>
                <w:rFonts w:ascii="標楷體" w:eastAsia="標楷體" w:hAnsi="標楷體" w:hint="eastAsia"/>
                <w:sz w:val="20"/>
              </w:rPr>
              <w:t>應扣除家庭照顧假、生理</w:t>
            </w:r>
            <w:r>
              <w:rPr>
                <w:rFonts w:ascii="標楷體" w:eastAsia="標楷體" w:hAnsi="標楷體" w:hint="eastAsia"/>
                <w:sz w:val="20"/>
              </w:rPr>
              <w:t>假</w:t>
            </w:r>
            <w:r w:rsidRPr="00C973C8">
              <w:rPr>
                <w:rFonts w:ascii="標楷體" w:eastAsia="標楷體" w:hAnsi="標楷體" w:hint="eastAsia"/>
                <w:sz w:val="20"/>
              </w:rPr>
              <w:t>及安胎事由所請之事、病假</w:t>
            </w:r>
            <w:r w:rsidR="007C5B57"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（含住院傷病假）</w:t>
            </w:r>
            <w:r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日數</w:t>
            </w:r>
            <w:r w:rsidR="00320D8C"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:rsidR="00960DF3" w:rsidRPr="00960DF3" w:rsidRDefault="00960DF3" w:rsidP="00BA4121">
            <w:pPr>
              <w:pStyle w:val="aa"/>
              <w:numPr>
                <w:ilvl w:val="0"/>
                <w:numId w:val="9"/>
              </w:numPr>
              <w:spacing w:line="200" w:lineRule="exact"/>
              <w:ind w:leftChars="0" w:left="236" w:hanging="236"/>
              <w:jc w:val="both"/>
              <w:rPr>
                <w:rFonts w:ascii="標楷體" w:eastAsia="標楷體" w:hAnsi="標楷體"/>
                <w:sz w:val="20"/>
              </w:rPr>
            </w:pPr>
            <w:r w:rsidRPr="00E0706A">
              <w:rPr>
                <w:rFonts w:ascii="標楷體" w:eastAsia="標楷體" w:hAnsi="標楷體" w:hint="eastAsia"/>
                <w:color w:val="000000" w:themeColor="text1"/>
                <w:sz w:val="20"/>
              </w:rPr>
              <w:t>年度考核評定後，至當年</w:t>
            </w:r>
            <w:r w:rsidRPr="00E0706A">
              <w:rPr>
                <w:rFonts w:ascii="標楷體" w:eastAsia="標楷體" w:hAnsi="標楷體"/>
                <w:color w:val="000000" w:themeColor="text1"/>
                <w:sz w:val="20"/>
              </w:rPr>
              <w:t>12月31日期間，如有新增之獎懲、事假或病假紀錄等，已達上開規定不得考列甲等情事，應修正考核結果。</w:t>
            </w: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9F57F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97209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/>
                <w:sz w:val="28"/>
                <w:szCs w:val="28"/>
              </w:rPr>
              <w:t>記過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C852B1" w:rsidTr="00E0611C">
        <w:trPr>
          <w:gridAfter w:val="1"/>
          <w:wAfter w:w="10" w:type="dxa"/>
          <w:cantSplit/>
          <w:trHeight w:hRule="exact" w:val="709"/>
        </w:trPr>
        <w:tc>
          <w:tcPr>
            <w:tcW w:w="990" w:type="dxa"/>
            <w:vMerge/>
            <w:vAlign w:val="center"/>
          </w:tcPr>
          <w:p w:rsidR="00C852B1" w:rsidRPr="002B0B34" w:rsidRDefault="00C852B1" w:rsidP="009A4FC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852B1" w:rsidRPr="002B0B34" w:rsidRDefault="00C852B1" w:rsidP="002B0B3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C852B1" w:rsidRPr="002B0B34" w:rsidRDefault="00C852B1" w:rsidP="002B0B34">
            <w:pPr>
              <w:tabs>
                <w:tab w:val="left" w:pos="2503"/>
              </w:tabs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8" w:type="dxa"/>
            <w:gridSpan w:val="5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C852B1" w:rsidRPr="002B0B34" w:rsidRDefault="00C852B1" w:rsidP="002B6D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B34">
              <w:rPr>
                <w:rFonts w:ascii="標楷體" w:eastAsia="標楷體" w:hAnsi="標楷體" w:hint="eastAsia"/>
                <w:sz w:val="28"/>
                <w:szCs w:val="28"/>
              </w:rPr>
              <w:t>記大過</w:t>
            </w:r>
          </w:p>
        </w:tc>
        <w:tc>
          <w:tcPr>
            <w:tcW w:w="1133" w:type="dxa"/>
            <w:vAlign w:val="center"/>
          </w:tcPr>
          <w:p w:rsidR="00C852B1" w:rsidRDefault="00C852B1" w:rsidP="004534DF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gridAfter w:val="1"/>
          <w:wAfter w:w="10" w:type="dxa"/>
          <w:cantSplit/>
          <w:trHeight w:val="1106"/>
        </w:trPr>
        <w:tc>
          <w:tcPr>
            <w:tcW w:w="990" w:type="dxa"/>
            <w:vAlign w:val="center"/>
          </w:tcPr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作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</w:p>
          <w:p w:rsidR="00971C5C" w:rsidRDefault="00971C5C" w:rsidP="00971C5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9555" w:type="dxa"/>
            <w:gridSpan w:val="11"/>
            <w:vAlign w:val="center"/>
          </w:tcPr>
          <w:p w:rsidR="00971C5C" w:rsidRDefault="00971C5C" w:rsidP="007F696D">
            <w:pPr>
              <w:tabs>
                <w:tab w:val="left" w:pos="2503"/>
              </w:tabs>
              <w:spacing w:line="280" w:lineRule="exact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59"/>
        </w:trPr>
        <w:tc>
          <w:tcPr>
            <w:tcW w:w="990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07" w:type="dxa"/>
            <w:vAlign w:val="center"/>
          </w:tcPr>
          <w:p w:rsidR="00964431" w:rsidRDefault="00964431" w:rsidP="00185D1C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細目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3F4B3E" w:rsidRDefault="00964431" w:rsidP="009A0272">
            <w:pPr>
              <w:spacing w:line="28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8"/>
              </w:rPr>
              <w:t>考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標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準</w:t>
            </w:r>
          </w:p>
        </w:tc>
        <w:tc>
          <w:tcPr>
            <w:tcW w:w="1284" w:type="dxa"/>
            <w:vAlign w:val="center"/>
          </w:tcPr>
          <w:p w:rsidR="00964431" w:rsidRPr="009A0272" w:rsidRDefault="00964431" w:rsidP="009A0272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3456" w:type="dxa"/>
            <w:gridSpan w:val="4"/>
            <w:vAlign w:val="center"/>
          </w:tcPr>
          <w:p w:rsidR="00964431" w:rsidRPr="009A0272" w:rsidRDefault="00964431" w:rsidP="002B0B3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考評結果</w:t>
            </w:r>
          </w:p>
        </w:tc>
      </w:tr>
      <w:tr w:rsidR="00964431" w:rsidTr="007E3114">
        <w:trPr>
          <w:gridAfter w:val="1"/>
          <w:wAfter w:w="10" w:type="dxa"/>
          <w:cantSplit/>
          <w:trHeight w:val="601"/>
        </w:trPr>
        <w:tc>
          <w:tcPr>
            <w:tcW w:w="990" w:type="dxa"/>
            <w:vMerge w:val="restart"/>
            <w:vAlign w:val="center"/>
          </w:tcPr>
          <w:p w:rsidR="00964431" w:rsidRPr="00A9293B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工作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A9293B">
              <w:rPr>
                <w:rFonts w:eastAsia="標楷體" w:hint="eastAsia"/>
                <w:sz w:val="28"/>
              </w:rPr>
              <w:t>績效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 w:hint="eastAsia"/>
                <w:sz w:val="28"/>
              </w:rPr>
              <w:t>％</w:t>
            </w:r>
          </w:p>
          <w:p w:rsidR="00964431" w:rsidRDefault="00964431" w:rsidP="00A9293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質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量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01121">
              <w:rPr>
                <w:rFonts w:eastAsia="標楷體" w:hint="eastAsia"/>
                <w:szCs w:val="24"/>
              </w:rPr>
              <w:t>處理業務</w:t>
            </w:r>
            <w:r>
              <w:rPr>
                <w:rFonts w:eastAsia="標楷體" w:hint="eastAsia"/>
                <w:szCs w:val="24"/>
              </w:rPr>
              <w:t>或協助研究工作是否精確妥善</w:t>
            </w:r>
            <w:r w:rsidRPr="00301121">
              <w:rPr>
                <w:rFonts w:eastAsia="標楷體" w:hint="eastAsia"/>
                <w:szCs w:val="24"/>
              </w:rPr>
              <w:t>暨數量多寡。</w:t>
            </w:r>
          </w:p>
        </w:tc>
        <w:tc>
          <w:tcPr>
            <w:tcW w:w="1284" w:type="dxa"/>
            <w:vMerge w:val="restart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 w:val="restart"/>
          </w:tcPr>
          <w:p w:rsidR="007E3114" w:rsidRDefault="007E3114" w:rsidP="007E3114">
            <w:pPr>
              <w:spacing w:line="320" w:lineRule="exact"/>
              <w:ind w:leftChars="22" w:left="123" w:hangingChars="29" w:hanging="70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甲等（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分以上）。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ascii="標楷體" w:eastAsia="標楷體" w:hAnsi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乙等</w:t>
            </w:r>
            <w:r w:rsidRPr="005D231B">
              <w:rPr>
                <w:rFonts w:ascii="標楷體" w:eastAsia="標楷體" w:hAnsi="標楷體" w:hint="eastAsia"/>
                <w:szCs w:val="28"/>
              </w:rPr>
              <w:t>（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80</w:t>
            </w:r>
            <w:r w:rsidRPr="005D231B">
              <w:rPr>
                <w:rFonts w:eastAsia="標楷體" w:hint="eastAsia"/>
                <w:szCs w:val="28"/>
              </w:rPr>
              <w:t>分</w:t>
            </w:r>
            <w:r w:rsidRPr="005D231B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7E3114" w:rsidRPr="005D231B" w:rsidRDefault="007E3114" w:rsidP="007E3114">
            <w:pPr>
              <w:spacing w:line="320" w:lineRule="exact"/>
              <w:ind w:leftChars="22" w:left="123" w:hangingChars="29" w:hanging="70"/>
              <w:jc w:val="both"/>
              <w:rPr>
                <w:rFonts w:eastAsia="標楷體"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D231B">
              <w:rPr>
                <w:rFonts w:eastAsia="標楷體" w:hint="eastAsia"/>
                <w:szCs w:val="28"/>
              </w:rPr>
              <w:t>丙等（</w:t>
            </w:r>
            <w:r w:rsidRPr="005D231B">
              <w:rPr>
                <w:rFonts w:eastAsia="標楷體" w:hint="eastAsia"/>
                <w:szCs w:val="28"/>
              </w:rPr>
              <w:t>60</w:t>
            </w:r>
            <w:r w:rsidRPr="005D231B">
              <w:rPr>
                <w:rFonts w:eastAsia="標楷體" w:hint="eastAsia"/>
                <w:szCs w:val="28"/>
              </w:rPr>
              <w:t>分以上不滿</w:t>
            </w:r>
            <w:r w:rsidRPr="005D231B">
              <w:rPr>
                <w:rFonts w:eastAsia="標楷體" w:hint="eastAsia"/>
                <w:szCs w:val="28"/>
              </w:rPr>
              <w:t>70</w:t>
            </w:r>
            <w:r w:rsidRPr="005D231B">
              <w:rPr>
                <w:rFonts w:eastAsia="標楷體" w:hint="eastAsia"/>
                <w:szCs w:val="28"/>
              </w:rPr>
              <w:t>分）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  <w:r w:rsidRPr="005D231B">
              <w:rPr>
                <w:rFonts w:ascii="標楷體" w:eastAsia="標楷體" w:hAnsi="標楷體" w:hint="eastAsia"/>
                <w:szCs w:val="28"/>
              </w:rPr>
              <w:t>□</w:t>
            </w:r>
            <w:r w:rsidRPr="0051499C">
              <w:rPr>
                <w:rFonts w:eastAsia="標楷體" w:hint="eastAsia"/>
                <w:szCs w:val="28"/>
              </w:rPr>
              <w:t>丁等（不滿</w:t>
            </w:r>
            <w:r w:rsidRPr="0051499C">
              <w:rPr>
                <w:rFonts w:eastAsia="標楷體" w:hint="eastAsia"/>
                <w:szCs w:val="28"/>
              </w:rPr>
              <w:t>60</w:t>
            </w:r>
            <w:r w:rsidRPr="0051499C">
              <w:rPr>
                <w:rFonts w:eastAsia="標楷體" w:hint="eastAsia"/>
                <w:szCs w:val="28"/>
              </w:rPr>
              <w:t>分），</w:t>
            </w:r>
            <w:r w:rsidRPr="0051499C">
              <w:rPr>
                <w:rFonts w:eastAsia="標楷體"/>
                <w:szCs w:val="28"/>
              </w:rPr>
              <w:t>請詳列具體事實：</w:t>
            </w:r>
            <w:r w:rsidRPr="0051499C">
              <w:rPr>
                <w:rFonts w:eastAsia="標楷體" w:hint="eastAsia"/>
                <w:szCs w:val="28"/>
              </w:rPr>
              <w:t xml:space="preserve"> </w:t>
            </w: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i/>
                <w:szCs w:val="28"/>
              </w:rPr>
            </w:pPr>
          </w:p>
          <w:p w:rsidR="007E3114" w:rsidRPr="007317AC" w:rsidRDefault="007E3114" w:rsidP="007E3114">
            <w:pPr>
              <w:tabs>
                <w:tab w:val="num" w:pos="3600"/>
              </w:tabs>
              <w:adjustRightInd w:val="0"/>
              <w:snapToGrid w:val="0"/>
              <w:spacing w:line="320" w:lineRule="exact"/>
              <w:ind w:leftChars="19" w:left="334" w:hangingChars="120" w:hanging="288"/>
              <w:rPr>
                <w:rFonts w:eastAsia="標楷體"/>
                <w:szCs w:val="28"/>
              </w:rPr>
            </w:pPr>
            <w:r w:rsidRPr="00F87DA8">
              <w:rPr>
                <w:rFonts w:eastAsia="標楷體" w:hint="eastAsia"/>
                <w:i/>
                <w:szCs w:val="28"/>
              </w:rPr>
              <w:t xml:space="preserve">         </w:t>
            </w:r>
            <w:r w:rsidRPr="007317AC">
              <w:rPr>
                <w:rFonts w:eastAsia="標楷體" w:hint="eastAsia"/>
                <w:szCs w:val="28"/>
              </w:rPr>
              <w:t xml:space="preserve">       </w:t>
            </w:r>
          </w:p>
          <w:p w:rsidR="00964431" w:rsidRDefault="00964431" w:rsidP="00D6455F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有下列情事之一者，</w:t>
            </w:r>
            <w:r w:rsidRPr="00185D1C">
              <w:rPr>
                <w:rFonts w:ascii="標楷體" w:eastAsia="標楷體" w:hAnsi="標楷體" w:hint="eastAsia"/>
                <w:b/>
                <w:sz w:val="20"/>
              </w:rPr>
              <w:t>不得考列甲等</w:t>
            </w:r>
            <w:r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64431" w:rsidRP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無故遲到、早退，年度內累積達5次者。</w:t>
            </w:r>
          </w:p>
          <w:p w:rsidR="00964431" w:rsidRP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平時考核獎懲抵銷後，累積達記過以上處分者。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曠職1日或年度內累積達2日者。</w:t>
            </w:r>
          </w:p>
          <w:p w:rsidR="00964431" w:rsidRDefault="00964431" w:rsidP="00212C09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jc w:val="both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請事、病假合計超過1</w:t>
            </w:r>
            <w:r w:rsidRPr="00964431">
              <w:rPr>
                <w:rFonts w:ascii="標楷體" w:eastAsia="標楷體" w:hAnsi="標楷體"/>
                <w:sz w:val="20"/>
              </w:rPr>
              <w:t>4</w:t>
            </w:r>
            <w:r w:rsidRPr="00964431">
              <w:rPr>
                <w:rFonts w:ascii="標楷體" w:eastAsia="標楷體" w:hAnsi="標楷體" w:hint="eastAsia"/>
                <w:sz w:val="20"/>
              </w:rPr>
              <w:t>日者。</w:t>
            </w:r>
          </w:p>
          <w:p w:rsidR="00964431" w:rsidRPr="00964431" w:rsidRDefault="00964431" w:rsidP="00964431">
            <w:pPr>
              <w:pStyle w:val="aa"/>
              <w:numPr>
                <w:ilvl w:val="0"/>
                <w:numId w:val="8"/>
              </w:numPr>
              <w:tabs>
                <w:tab w:val="num" w:pos="3600"/>
              </w:tabs>
              <w:adjustRightInd w:val="0"/>
              <w:snapToGrid w:val="0"/>
              <w:spacing w:line="240" w:lineRule="exact"/>
              <w:ind w:leftChars="0" w:left="300" w:hanging="238"/>
              <w:rPr>
                <w:rFonts w:ascii="標楷體" w:eastAsia="標楷體" w:hAnsi="標楷體"/>
                <w:sz w:val="20"/>
              </w:rPr>
            </w:pPr>
            <w:r w:rsidRPr="00964431">
              <w:rPr>
                <w:rFonts w:ascii="標楷體" w:eastAsia="標楷體" w:hAnsi="標楷體" w:hint="eastAsia"/>
                <w:sz w:val="20"/>
              </w:rPr>
              <w:t>執行業務工作不力，貽誤工作。</w:t>
            </w:r>
          </w:p>
        </w:tc>
      </w:tr>
      <w:tr w:rsidR="00964431" w:rsidTr="00D6455F">
        <w:trPr>
          <w:gridAfter w:val="1"/>
          <w:wAfter w:w="10" w:type="dxa"/>
          <w:cantSplit/>
          <w:trHeight w:val="601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效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率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301121">
              <w:rPr>
                <w:rFonts w:eastAsia="標楷體" w:hint="eastAsia"/>
                <w:szCs w:val="24"/>
              </w:rPr>
              <w:t>能否</w:t>
            </w:r>
            <w:r>
              <w:rPr>
                <w:rFonts w:eastAsia="標楷體" w:hint="eastAsia"/>
                <w:szCs w:val="24"/>
              </w:rPr>
              <w:t>依限完成應辦之工作及達到預期目標，並</w:t>
            </w:r>
            <w:r w:rsidRPr="00301121">
              <w:rPr>
                <w:rFonts w:eastAsia="標楷體" w:hint="eastAsia"/>
                <w:szCs w:val="24"/>
              </w:rPr>
              <w:t>運用科學方法辦事、執簡馭繁</w:t>
            </w:r>
            <w:r>
              <w:rPr>
                <w:rFonts w:eastAsia="標楷體" w:hint="eastAsia"/>
                <w:szCs w:val="24"/>
              </w:rPr>
              <w:t>、提高效率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76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負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責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能否任勞任怨勇於負責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Pr="00C82F65" w:rsidRDefault="00964431" w:rsidP="00912CEC">
            <w:pPr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340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勤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301121">
              <w:rPr>
                <w:rFonts w:eastAsia="標楷體" w:hint="eastAsia"/>
                <w:szCs w:val="24"/>
              </w:rPr>
              <w:t>勉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能否認真謹慎熱誠任事</w:t>
            </w:r>
            <w:r w:rsidRPr="00301121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617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研</w:t>
            </w:r>
          </w:p>
          <w:p w:rsidR="00964431" w:rsidRPr="0030112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究</w:t>
            </w:r>
          </w:p>
        </w:tc>
        <w:tc>
          <w:tcPr>
            <w:tcW w:w="4108" w:type="dxa"/>
            <w:gridSpan w:val="5"/>
            <w:vAlign w:val="center"/>
          </w:tcPr>
          <w:p w:rsidR="00964431" w:rsidRPr="006763F9" w:rsidRDefault="00964431" w:rsidP="002D512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對應辦業務或研究工作，有無研究分析能力及經驗，能否不斷檢討悉心研究力求改進。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D6455F">
        <w:trPr>
          <w:gridAfter w:val="1"/>
          <w:wAfter w:w="10" w:type="dxa"/>
          <w:cantSplit/>
          <w:trHeight w:val="584"/>
        </w:trPr>
        <w:tc>
          <w:tcPr>
            <w:tcW w:w="990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7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創</w:t>
            </w:r>
          </w:p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造</w:t>
            </w:r>
          </w:p>
        </w:tc>
        <w:tc>
          <w:tcPr>
            <w:tcW w:w="4108" w:type="dxa"/>
            <w:gridSpan w:val="5"/>
            <w:vAlign w:val="center"/>
          </w:tcPr>
          <w:p w:rsidR="00964431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color w:val="000000"/>
                <w:szCs w:val="24"/>
              </w:rPr>
              <w:t>對應辦業務或研究工作有無創造與創見。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912CEC">
            <w:pPr>
              <w:spacing w:line="276" w:lineRule="auto"/>
              <w:jc w:val="both"/>
              <w:rPr>
                <w:rFonts w:eastAsia="標楷體"/>
                <w:sz w:val="32"/>
              </w:rPr>
            </w:pPr>
          </w:p>
        </w:tc>
      </w:tr>
      <w:tr w:rsidR="00964431" w:rsidTr="00E0611C">
        <w:trPr>
          <w:gridAfter w:val="1"/>
          <w:wAfter w:w="10" w:type="dxa"/>
          <w:cantSplit/>
          <w:trHeight w:val="808"/>
        </w:trPr>
        <w:tc>
          <w:tcPr>
            <w:tcW w:w="990" w:type="dxa"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</w:t>
            </w:r>
          </w:p>
          <w:p w:rsidR="00964431" w:rsidRDefault="00964431" w:rsidP="00087EF6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％</w:t>
            </w:r>
          </w:p>
        </w:tc>
        <w:tc>
          <w:tcPr>
            <w:tcW w:w="4815" w:type="dxa"/>
            <w:gridSpan w:val="6"/>
            <w:vAlign w:val="center"/>
          </w:tcPr>
          <w:p w:rsidR="00964431" w:rsidRDefault="00964431" w:rsidP="00E1365C">
            <w:pPr>
              <w:spacing w:line="280" w:lineRule="exact"/>
              <w:ind w:firstLineChars="100" w:firstLine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</w:t>
            </w:r>
            <w:r>
              <w:rPr>
                <w:rFonts w:eastAsia="標楷體" w:hint="eastAsia"/>
              </w:rPr>
              <w:t>具體績效或研究成果</w:t>
            </w:r>
            <w:r>
              <w:rPr>
                <w:rFonts w:eastAsia="標楷體" w:hint="eastAsia"/>
                <w:szCs w:val="24"/>
              </w:rPr>
              <w:t>（自訂）：</w:t>
            </w: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964431" w:rsidRPr="00E1365C" w:rsidRDefault="00964431" w:rsidP="002D5123">
            <w:pPr>
              <w:spacing w:line="280" w:lineRule="exact"/>
              <w:jc w:val="both"/>
              <w:rPr>
                <w:rFonts w:eastAsia="標楷體"/>
                <w:sz w:val="32"/>
              </w:rPr>
            </w:pPr>
            <w:r w:rsidRPr="00E1365C">
              <w:rPr>
                <w:rFonts w:eastAsia="標楷體" w:hint="eastAsia"/>
                <w:szCs w:val="24"/>
              </w:rPr>
              <w:t xml:space="preserve">                                                </w:t>
            </w:r>
          </w:p>
        </w:tc>
        <w:tc>
          <w:tcPr>
            <w:tcW w:w="1284" w:type="dxa"/>
            <w:vMerge/>
            <w:vAlign w:val="center"/>
          </w:tcPr>
          <w:p w:rsidR="00964431" w:rsidRDefault="00964431" w:rsidP="006763F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456" w:type="dxa"/>
            <w:gridSpan w:val="4"/>
            <w:vMerge/>
            <w:vAlign w:val="center"/>
          </w:tcPr>
          <w:p w:rsidR="00964431" w:rsidRDefault="00964431" w:rsidP="00C82F65">
            <w:pPr>
              <w:spacing w:line="28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971C5C" w:rsidTr="00E0611C">
        <w:trPr>
          <w:cantSplit/>
          <w:trHeight w:val="1160"/>
        </w:trPr>
        <w:tc>
          <w:tcPr>
            <w:tcW w:w="1697" w:type="dxa"/>
            <w:gridSpan w:val="2"/>
            <w:vAlign w:val="center"/>
          </w:tcPr>
          <w:p w:rsidR="00971C5C" w:rsidRPr="00E3347E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綜合考評及建議</w:t>
            </w:r>
          </w:p>
        </w:tc>
        <w:tc>
          <w:tcPr>
            <w:tcW w:w="8858" w:type="dxa"/>
            <w:gridSpan w:val="11"/>
            <w:vAlign w:val="center"/>
          </w:tcPr>
          <w:p w:rsidR="00971C5C" w:rsidRDefault="00971C5C" w:rsidP="00C82F65">
            <w:pPr>
              <w:widowControl/>
              <w:spacing w:line="280" w:lineRule="exact"/>
              <w:ind w:firstLineChars="50" w:firstLine="160"/>
              <w:rPr>
                <w:rFonts w:eastAsia="標楷體"/>
                <w:sz w:val="32"/>
              </w:rPr>
            </w:pPr>
          </w:p>
        </w:tc>
      </w:tr>
      <w:tr w:rsidR="00C852B1" w:rsidTr="00D6455F">
        <w:trPr>
          <w:cantSplit/>
          <w:trHeight w:val="695"/>
        </w:trPr>
        <w:tc>
          <w:tcPr>
            <w:tcW w:w="1697" w:type="dxa"/>
            <w:gridSpan w:val="2"/>
            <w:vMerge w:val="restart"/>
            <w:vAlign w:val="center"/>
          </w:tcPr>
          <w:p w:rsidR="00C852B1" w:rsidRPr="00E3347E" w:rsidRDefault="00ED53CD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  <w:r w:rsidR="00C852B1">
              <w:rPr>
                <w:rFonts w:eastAsia="標楷體" w:hint="eastAsia"/>
                <w:sz w:val="28"/>
                <w:szCs w:val="28"/>
              </w:rPr>
              <w:t>2</w:t>
            </w:r>
            <w:r w:rsidR="00C852B1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度</w:t>
            </w:r>
            <w:r w:rsidR="00185D1C">
              <w:rPr>
                <w:rFonts w:eastAsia="標楷體"/>
                <w:sz w:val="28"/>
                <w:szCs w:val="28"/>
              </w:rPr>
              <w:br/>
            </w:r>
            <w:r w:rsidR="00C852B1">
              <w:rPr>
                <w:rFonts w:eastAsia="標楷體" w:hint="eastAsia"/>
                <w:sz w:val="28"/>
                <w:szCs w:val="28"/>
              </w:rPr>
              <w:t>考</w:t>
            </w:r>
            <w:r w:rsidR="00185D1C">
              <w:rPr>
                <w:rFonts w:eastAsia="標楷體" w:hint="eastAsia"/>
                <w:sz w:val="28"/>
                <w:szCs w:val="28"/>
              </w:rPr>
              <w:t>核</w:t>
            </w:r>
            <w:r w:rsidR="00C852B1">
              <w:rPr>
                <w:rFonts w:eastAsia="標楷體" w:hint="eastAsia"/>
                <w:sz w:val="28"/>
                <w:szCs w:val="28"/>
              </w:rPr>
              <w:t>結果</w:t>
            </w: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 w:val="restart"/>
            <w:vAlign w:val="center"/>
          </w:tcPr>
          <w:p w:rsidR="00DD1F07" w:rsidRPr="00DD1F07" w:rsidRDefault="00DD1F07" w:rsidP="00212C09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年均考列乙等者，或考列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次乙等及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次丙等以下者，</w:t>
            </w:r>
            <w:r w:rsidRPr="001E0129">
              <w:rPr>
                <w:rFonts w:ascii="標楷體" w:eastAsia="標楷體" w:hAnsi="標楷體" w:hint="eastAsia"/>
                <w:sz w:val="22"/>
                <w:szCs w:val="22"/>
              </w:rPr>
              <w:t>於符合法定資遣或解僱事由時，</w:t>
            </w:r>
            <w:bookmarkStart w:id="0" w:name="_GoBack"/>
            <w:r w:rsidR="00CF7322">
              <w:rPr>
                <w:rFonts w:ascii="標楷體" w:eastAsia="標楷體" w:hAnsi="標楷體" w:hint="eastAsia"/>
                <w:sz w:val="22"/>
                <w:szCs w:val="22"/>
              </w:rPr>
              <w:t>終止契約</w:t>
            </w:r>
            <w:bookmarkEnd w:id="0"/>
            <w:r w:rsidRPr="001E0129">
              <w:rPr>
                <w:rFonts w:ascii="標楷體" w:eastAsia="標楷體" w:hAnsi="標楷體" w:hint="eastAsia"/>
                <w:sz w:val="22"/>
                <w:szCs w:val="22"/>
              </w:rPr>
              <w:t>。或徵得當事人同意，改以較低薪級或另以其他支薪標準表聘用</w:t>
            </w:r>
            <w:r w:rsidRPr="00DD1F0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C852B1" w:rsidTr="00D6455F">
        <w:trPr>
          <w:cantSplit/>
          <w:trHeight w:val="581"/>
        </w:trPr>
        <w:tc>
          <w:tcPr>
            <w:tcW w:w="1697" w:type="dxa"/>
            <w:gridSpan w:val="2"/>
            <w:vMerge/>
            <w:vAlign w:val="center"/>
          </w:tcPr>
          <w:p w:rsidR="00C852B1" w:rsidRDefault="00C852B1" w:rsidP="000A13B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C852B1" w:rsidRPr="00A37FFA" w:rsidRDefault="00C852B1" w:rsidP="00A37FFA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年度：</w:t>
            </w:r>
          </w:p>
        </w:tc>
        <w:tc>
          <w:tcPr>
            <w:tcW w:w="3973" w:type="dxa"/>
            <w:gridSpan w:val="5"/>
            <w:vAlign w:val="center"/>
          </w:tcPr>
          <w:p w:rsidR="00C852B1" w:rsidRPr="00A37FFA" w:rsidRDefault="00C852B1" w:rsidP="00BA58D6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甲等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丙等</w:t>
            </w:r>
            <w:r w:rsidRPr="00A37FFA">
              <w:rPr>
                <w:rFonts w:eastAsia="標楷體" w:hint="eastAsia"/>
                <w:szCs w:val="24"/>
              </w:rPr>
              <w:t xml:space="preserve"> </w:t>
            </w:r>
            <w:r w:rsidRPr="00A37FFA">
              <w:rPr>
                <w:rFonts w:ascii="標楷體" w:eastAsia="標楷體" w:hAnsi="標楷體" w:hint="eastAsia"/>
                <w:szCs w:val="24"/>
              </w:rPr>
              <w:t>□</w:t>
            </w:r>
            <w:r w:rsidRPr="00A37FFA">
              <w:rPr>
                <w:rFonts w:eastAsia="標楷體" w:hint="eastAsia"/>
                <w:szCs w:val="24"/>
              </w:rPr>
              <w:t>丁等</w:t>
            </w:r>
          </w:p>
        </w:tc>
        <w:tc>
          <w:tcPr>
            <w:tcW w:w="3466" w:type="dxa"/>
            <w:gridSpan w:val="5"/>
            <w:vMerge/>
            <w:vAlign w:val="center"/>
          </w:tcPr>
          <w:p w:rsidR="00C852B1" w:rsidRPr="00A37FFA" w:rsidRDefault="00C852B1" w:rsidP="00A37FFA">
            <w:pPr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971C5C" w:rsidTr="00E0611C">
        <w:trPr>
          <w:cantSplit/>
          <w:trHeight w:val="817"/>
        </w:trPr>
        <w:tc>
          <w:tcPr>
            <w:tcW w:w="1697" w:type="dxa"/>
            <w:gridSpan w:val="2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直屬長官</w:t>
            </w:r>
          </w:p>
          <w:p w:rsidR="00971C5C" w:rsidRDefault="00971C5C" w:rsidP="000A13B5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考評簽章</w:t>
            </w:r>
          </w:p>
        </w:tc>
        <w:tc>
          <w:tcPr>
            <w:tcW w:w="3331" w:type="dxa"/>
            <w:gridSpan w:val="3"/>
            <w:vAlign w:val="center"/>
          </w:tcPr>
          <w:p w:rsidR="00971C5C" w:rsidRDefault="00971C5C" w:rsidP="006763F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1" w:type="dxa"/>
            <w:gridSpan w:val="3"/>
            <w:vAlign w:val="center"/>
          </w:tcPr>
          <w:p w:rsidR="00971C5C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971C5C" w:rsidRPr="000A13B5" w:rsidRDefault="00971C5C" w:rsidP="000A13B5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0A13B5">
              <w:rPr>
                <w:rFonts w:ascii="標楷體" w:eastAsia="標楷體" w:hAnsi="標楷體" w:hint="eastAsia"/>
                <w:sz w:val="28"/>
              </w:rPr>
              <w:t>覆核簽章</w:t>
            </w:r>
          </w:p>
        </w:tc>
        <w:tc>
          <w:tcPr>
            <w:tcW w:w="3466" w:type="dxa"/>
            <w:gridSpan w:val="5"/>
            <w:vAlign w:val="center"/>
          </w:tcPr>
          <w:p w:rsidR="00971C5C" w:rsidRDefault="00971C5C" w:rsidP="006763F9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</w:p>
        </w:tc>
      </w:tr>
    </w:tbl>
    <w:p w:rsidR="003F053C" w:rsidRPr="00D21027" w:rsidRDefault="003F053C" w:rsidP="00C23264">
      <w:pPr>
        <w:spacing w:line="240" w:lineRule="exact"/>
        <w:ind w:left="425" w:hangingChars="177" w:hanging="425"/>
        <w:jc w:val="both"/>
      </w:pPr>
    </w:p>
    <w:sectPr w:rsidR="003F053C" w:rsidRPr="00D21027" w:rsidSect="002B0B34">
      <w:pgSz w:w="11907" w:h="16840" w:code="9"/>
      <w:pgMar w:top="794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23" w:rsidRDefault="005D3923" w:rsidP="00A3684B">
      <w:r>
        <w:separator/>
      </w:r>
    </w:p>
  </w:endnote>
  <w:endnote w:type="continuationSeparator" w:id="0">
    <w:p w:rsidR="005D3923" w:rsidRDefault="005D3923" w:rsidP="00A3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23" w:rsidRDefault="005D3923" w:rsidP="00A3684B">
      <w:r>
        <w:separator/>
      </w:r>
    </w:p>
  </w:footnote>
  <w:footnote w:type="continuationSeparator" w:id="0">
    <w:p w:rsidR="005D3923" w:rsidRDefault="005D3923" w:rsidP="00A3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B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06D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927DBA"/>
    <w:multiLevelType w:val="hybridMultilevel"/>
    <w:tmpl w:val="1EAC0C94"/>
    <w:lvl w:ilvl="0" w:tplc="0409000F">
      <w:start w:val="1"/>
      <w:numFmt w:val="decimal"/>
      <w:lvlText w:val="%1."/>
      <w:lvlJc w:val="left"/>
      <w:pPr>
        <w:ind w:left="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3" w15:restartNumberingAfterBreak="0">
    <w:nsid w:val="41A10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3369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5C80F6C"/>
    <w:multiLevelType w:val="hybridMultilevel"/>
    <w:tmpl w:val="5E46F7F2"/>
    <w:lvl w:ilvl="0" w:tplc="877049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4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6C182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6FC24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8E"/>
    <w:rsid w:val="00021F9B"/>
    <w:rsid w:val="00031B5B"/>
    <w:rsid w:val="00060C1F"/>
    <w:rsid w:val="00081E06"/>
    <w:rsid w:val="00087EF6"/>
    <w:rsid w:val="00095691"/>
    <w:rsid w:val="000A13B5"/>
    <w:rsid w:val="000C2BED"/>
    <w:rsid w:val="000D3B92"/>
    <w:rsid w:val="000D5828"/>
    <w:rsid w:val="000D6FCC"/>
    <w:rsid w:val="000F4835"/>
    <w:rsid w:val="00101769"/>
    <w:rsid w:val="00113023"/>
    <w:rsid w:val="0012573B"/>
    <w:rsid w:val="00131FE8"/>
    <w:rsid w:val="00143601"/>
    <w:rsid w:val="00154A53"/>
    <w:rsid w:val="00182F47"/>
    <w:rsid w:val="00185D1C"/>
    <w:rsid w:val="00194C8E"/>
    <w:rsid w:val="00194E95"/>
    <w:rsid w:val="001E0129"/>
    <w:rsid w:val="001F48FB"/>
    <w:rsid w:val="00206D57"/>
    <w:rsid w:val="00212C09"/>
    <w:rsid w:val="00227B37"/>
    <w:rsid w:val="00240A33"/>
    <w:rsid w:val="002B0B34"/>
    <w:rsid w:val="002B3E4D"/>
    <w:rsid w:val="002D5123"/>
    <w:rsid w:val="002F0CA8"/>
    <w:rsid w:val="002F5713"/>
    <w:rsid w:val="00301121"/>
    <w:rsid w:val="0031574A"/>
    <w:rsid w:val="00320D8C"/>
    <w:rsid w:val="00333B9E"/>
    <w:rsid w:val="00355C70"/>
    <w:rsid w:val="00367212"/>
    <w:rsid w:val="003A291A"/>
    <w:rsid w:val="003B636E"/>
    <w:rsid w:val="003B7321"/>
    <w:rsid w:val="003C71AD"/>
    <w:rsid w:val="003D52A6"/>
    <w:rsid w:val="003F053C"/>
    <w:rsid w:val="003F4B3E"/>
    <w:rsid w:val="004105E5"/>
    <w:rsid w:val="0041073A"/>
    <w:rsid w:val="004534DF"/>
    <w:rsid w:val="0047332A"/>
    <w:rsid w:val="004812FD"/>
    <w:rsid w:val="004D0782"/>
    <w:rsid w:val="004D7002"/>
    <w:rsid w:val="004E06E9"/>
    <w:rsid w:val="004E7C13"/>
    <w:rsid w:val="004F4A9D"/>
    <w:rsid w:val="004F607E"/>
    <w:rsid w:val="0051329D"/>
    <w:rsid w:val="0051499C"/>
    <w:rsid w:val="00531462"/>
    <w:rsid w:val="005334B5"/>
    <w:rsid w:val="00547A9A"/>
    <w:rsid w:val="00591B76"/>
    <w:rsid w:val="005A5F32"/>
    <w:rsid w:val="005D231B"/>
    <w:rsid w:val="005D3923"/>
    <w:rsid w:val="00600F77"/>
    <w:rsid w:val="00605253"/>
    <w:rsid w:val="00640FD0"/>
    <w:rsid w:val="00651B1C"/>
    <w:rsid w:val="00653934"/>
    <w:rsid w:val="00661D61"/>
    <w:rsid w:val="00666EA6"/>
    <w:rsid w:val="00675AA3"/>
    <w:rsid w:val="006763F9"/>
    <w:rsid w:val="0069641E"/>
    <w:rsid w:val="006B4288"/>
    <w:rsid w:val="006C7FE9"/>
    <w:rsid w:val="006E6DC7"/>
    <w:rsid w:val="006F2F9B"/>
    <w:rsid w:val="007316F3"/>
    <w:rsid w:val="0076679F"/>
    <w:rsid w:val="00794A8E"/>
    <w:rsid w:val="007A062D"/>
    <w:rsid w:val="007A55C3"/>
    <w:rsid w:val="007B0D99"/>
    <w:rsid w:val="007B774E"/>
    <w:rsid w:val="007C4EF2"/>
    <w:rsid w:val="007C5B57"/>
    <w:rsid w:val="007D3052"/>
    <w:rsid w:val="007E3114"/>
    <w:rsid w:val="007F696D"/>
    <w:rsid w:val="00821F9E"/>
    <w:rsid w:val="0085754B"/>
    <w:rsid w:val="00871AA0"/>
    <w:rsid w:val="00872568"/>
    <w:rsid w:val="00895F86"/>
    <w:rsid w:val="008D1EFF"/>
    <w:rsid w:val="00912CEC"/>
    <w:rsid w:val="0092739D"/>
    <w:rsid w:val="00943126"/>
    <w:rsid w:val="00960DF3"/>
    <w:rsid w:val="00964431"/>
    <w:rsid w:val="00971C5C"/>
    <w:rsid w:val="009A0272"/>
    <w:rsid w:val="009A4FCF"/>
    <w:rsid w:val="009C5388"/>
    <w:rsid w:val="009F728B"/>
    <w:rsid w:val="00A139C7"/>
    <w:rsid w:val="00A142EE"/>
    <w:rsid w:val="00A3684B"/>
    <w:rsid w:val="00A37FFA"/>
    <w:rsid w:val="00A9293B"/>
    <w:rsid w:val="00A97339"/>
    <w:rsid w:val="00AA4675"/>
    <w:rsid w:val="00AE248D"/>
    <w:rsid w:val="00AE6952"/>
    <w:rsid w:val="00B40CFF"/>
    <w:rsid w:val="00B46D9C"/>
    <w:rsid w:val="00BA4121"/>
    <w:rsid w:val="00BA58D6"/>
    <w:rsid w:val="00BB6EF1"/>
    <w:rsid w:val="00BF25A3"/>
    <w:rsid w:val="00BF2D01"/>
    <w:rsid w:val="00C014B1"/>
    <w:rsid w:val="00C158D4"/>
    <w:rsid w:val="00C23264"/>
    <w:rsid w:val="00C82F65"/>
    <w:rsid w:val="00C852B1"/>
    <w:rsid w:val="00C973C8"/>
    <w:rsid w:val="00CB1AF1"/>
    <w:rsid w:val="00CD0E9C"/>
    <w:rsid w:val="00CD214D"/>
    <w:rsid w:val="00CF3964"/>
    <w:rsid w:val="00CF7322"/>
    <w:rsid w:val="00D022BD"/>
    <w:rsid w:val="00D14ADD"/>
    <w:rsid w:val="00D21027"/>
    <w:rsid w:val="00D21865"/>
    <w:rsid w:val="00D26F86"/>
    <w:rsid w:val="00D6455F"/>
    <w:rsid w:val="00D71A50"/>
    <w:rsid w:val="00DA1CE5"/>
    <w:rsid w:val="00DD1101"/>
    <w:rsid w:val="00DD1F07"/>
    <w:rsid w:val="00DD2410"/>
    <w:rsid w:val="00E0611C"/>
    <w:rsid w:val="00E0706A"/>
    <w:rsid w:val="00E1365C"/>
    <w:rsid w:val="00E136FA"/>
    <w:rsid w:val="00E3347E"/>
    <w:rsid w:val="00E33829"/>
    <w:rsid w:val="00E427F3"/>
    <w:rsid w:val="00E508B2"/>
    <w:rsid w:val="00E63CB2"/>
    <w:rsid w:val="00E71EE2"/>
    <w:rsid w:val="00EA405F"/>
    <w:rsid w:val="00EB2F15"/>
    <w:rsid w:val="00EB4FE1"/>
    <w:rsid w:val="00EB7D4F"/>
    <w:rsid w:val="00ED30A9"/>
    <w:rsid w:val="00ED53CD"/>
    <w:rsid w:val="00F02A05"/>
    <w:rsid w:val="00F02B04"/>
    <w:rsid w:val="00F348C9"/>
    <w:rsid w:val="00F902BE"/>
    <w:rsid w:val="00FD100F"/>
    <w:rsid w:val="00FD7A4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F0794D-0CCE-4B4C-A016-77B34149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57" w:right="57"/>
      <w:jc w:val="center"/>
    </w:pPr>
    <w:rPr>
      <w:rFonts w:ascii="華康楷書體W5" w:eastAsia="華康楷書體W5"/>
      <w:sz w:val="28"/>
    </w:rPr>
  </w:style>
  <w:style w:type="paragraph" w:styleId="a4">
    <w:name w:val="Body Text"/>
    <w:basedOn w:val="a"/>
    <w:pPr>
      <w:jc w:val="center"/>
    </w:pPr>
    <w:rPr>
      <w:rFonts w:eastAsia="標楷體"/>
      <w:sz w:val="32"/>
    </w:rPr>
  </w:style>
  <w:style w:type="paragraph" w:styleId="a5">
    <w:name w:val="Balloon Text"/>
    <w:basedOn w:val="a"/>
    <w:semiHidden/>
    <w:rsid w:val="00182F4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A3684B"/>
    <w:rPr>
      <w:kern w:val="2"/>
    </w:rPr>
  </w:style>
  <w:style w:type="paragraph" w:styleId="a8">
    <w:name w:val="footer"/>
    <w:basedOn w:val="a"/>
    <w:link w:val="a9"/>
    <w:rsid w:val="00A368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A3684B"/>
    <w:rPr>
      <w:kern w:val="2"/>
    </w:rPr>
  </w:style>
  <w:style w:type="table" w:customStyle="1" w:styleId="1">
    <w:name w:val="樣式1"/>
    <w:basedOn w:val="a1"/>
    <w:uiPriority w:val="99"/>
    <w:rsid w:val="00BF25A3"/>
    <w:tblPr/>
  </w:style>
  <w:style w:type="paragraph" w:styleId="aa">
    <w:name w:val="List Paragraph"/>
    <w:basedOn w:val="a"/>
    <w:uiPriority w:val="34"/>
    <w:qFormat/>
    <w:rsid w:val="009644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中央研究院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中央研究院各所、處八十六學年度研究人員考績考列甲等人數統計表</dc:title>
  <dc:creator>中央研究院</dc:creator>
  <cp:lastModifiedBy>admin</cp:lastModifiedBy>
  <cp:revision>3</cp:revision>
  <cp:lastPrinted>2022-11-17T02:59:00Z</cp:lastPrinted>
  <dcterms:created xsi:type="dcterms:W3CDTF">2022-11-24T09:39:00Z</dcterms:created>
  <dcterms:modified xsi:type="dcterms:W3CDTF">2023-11-24T02:49:00Z</dcterms:modified>
</cp:coreProperties>
</file>